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95D6D" w14:textId="77777777" w:rsidR="00B61AC8" w:rsidRPr="000F2CE5" w:rsidRDefault="00B61AC8" w:rsidP="00B61AC8">
      <w:pPr>
        <w:jc w:val="center"/>
        <w:rPr>
          <w:rFonts w:ascii="Times New Roman" w:hAnsi="Times New Roman" w:cs="Times New Roman"/>
          <w:b/>
        </w:rPr>
      </w:pPr>
      <w:commentRangeStart w:id="0"/>
      <w:r w:rsidRPr="000F2CE5">
        <w:rPr>
          <w:rFonts w:ascii="Times New Roman" w:hAnsi="Times New Roman" w:cs="Times New Roman"/>
          <w:b/>
        </w:rPr>
        <w:t>İngilizce Başlık</w:t>
      </w:r>
      <w:commentRangeEnd w:id="0"/>
      <w:r w:rsidR="000F2CE5" w:rsidRPr="000F2CE5">
        <w:rPr>
          <w:rStyle w:val="AklamaBavurusu"/>
          <w:rFonts w:ascii="Times New Roman" w:hAnsi="Times New Roman" w:cs="Times New Roman"/>
        </w:rPr>
        <w:commentReference w:id="0"/>
      </w:r>
    </w:p>
    <w:p w14:paraId="49522518" w14:textId="77777777" w:rsidR="00B61AC8" w:rsidRPr="000F2CE5" w:rsidRDefault="00B61AC8" w:rsidP="00B61AC8">
      <w:pPr>
        <w:jc w:val="center"/>
        <w:rPr>
          <w:rFonts w:ascii="Times New Roman" w:hAnsi="Times New Roman" w:cs="Times New Roman"/>
        </w:rPr>
      </w:pPr>
    </w:p>
    <w:p w14:paraId="6F65E55A" w14:textId="77777777" w:rsidR="00B61AC8" w:rsidRPr="000F2CE5" w:rsidRDefault="00B61AC8" w:rsidP="00B61AC8">
      <w:pPr>
        <w:rPr>
          <w:rFonts w:ascii="Times New Roman" w:hAnsi="Times New Roman" w:cs="Times New Roman"/>
        </w:rPr>
      </w:pPr>
    </w:p>
    <w:p w14:paraId="331CB385" w14:textId="1B5A53AA" w:rsidR="00B61AC8" w:rsidRPr="000F2CE5" w:rsidRDefault="000F2CE5" w:rsidP="00B61AC8">
      <w:pPr>
        <w:rPr>
          <w:rFonts w:ascii="Times New Roman" w:hAnsi="Times New Roman" w:cs="Times New Roman"/>
          <w:b/>
        </w:rPr>
      </w:pPr>
      <w:r w:rsidRPr="000F2CE5">
        <w:rPr>
          <w:rFonts w:ascii="Times New Roman" w:hAnsi="Times New Roman" w:cs="Times New Roman"/>
          <w:b/>
        </w:rPr>
        <w:t>Özet</w:t>
      </w:r>
    </w:p>
    <w:p w14:paraId="6F1FB8AD" w14:textId="77777777" w:rsidR="00B61AC8" w:rsidRPr="000F2CE5" w:rsidRDefault="00B61AC8" w:rsidP="00B61AC8">
      <w:pPr>
        <w:jc w:val="both"/>
        <w:rPr>
          <w:rFonts w:ascii="Times New Roman" w:hAnsi="Times New Roman" w:cs="Times New Roman"/>
        </w:rPr>
      </w:pPr>
    </w:p>
    <w:p w14:paraId="2EFCAA01" w14:textId="77777777" w:rsidR="00B61AC8" w:rsidRPr="000F2CE5" w:rsidRDefault="00B61AC8" w:rsidP="00B61AC8">
      <w:pPr>
        <w:rPr>
          <w:rFonts w:ascii="Times New Roman" w:hAnsi="Times New Roman" w:cs="Times New Roman"/>
        </w:rPr>
      </w:pPr>
    </w:p>
    <w:p w14:paraId="2E12A43B" w14:textId="77777777" w:rsidR="00B61AC8" w:rsidRPr="000F2CE5" w:rsidRDefault="00B61AC8" w:rsidP="00B61AC8">
      <w:pPr>
        <w:rPr>
          <w:rFonts w:ascii="Times New Roman" w:hAnsi="Times New Roman" w:cs="Times New Roman"/>
        </w:rPr>
      </w:pPr>
    </w:p>
    <w:p w14:paraId="1C334A4C" w14:textId="77777777" w:rsidR="00B61AC8" w:rsidRPr="000F2CE5" w:rsidRDefault="00B61AC8" w:rsidP="00B61AC8">
      <w:pPr>
        <w:rPr>
          <w:rFonts w:ascii="Times New Roman" w:hAnsi="Times New Roman" w:cs="Times New Roman"/>
        </w:rPr>
      </w:pPr>
    </w:p>
    <w:p w14:paraId="3DE25582" w14:textId="3610AECB" w:rsidR="00B61AC8" w:rsidRPr="000F2CE5" w:rsidRDefault="000F2CE5" w:rsidP="00B61AC8">
      <w:pPr>
        <w:jc w:val="both"/>
        <w:rPr>
          <w:rFonts w:ascii="Times New Roman" w:hAnsi="Times New Roman" w:cs="Times New Roman"/>
        </w:rPr>
      </w:pPr>
      <w:r w:rsidRPr="000F2CE5">
        <w:rPr>
          <w:rFonts w:ascii="Times New Roman" w:hAnsi="Times New Roman" w:cs="Times New Roman"/>
          <w:b/>
          <w:sz w:val="20"/>
          <w:szCs w:val="20"/>
        </w:rPr>
        <w:t>Anahtar Kelimeler</w:t>
      </w:r>
      <w:r w:rsidR="00B61AC8" w:rsidRPr="000F2CE5">
        <w:rPr>
          <w:rFonts w:ascii="Times New Roman" w:hAnsi="Times New Roman" w:cs="Times New Roman"/>
          <w:b/>
          <w:sz w:val="20"/>
          <w:szCs w:val="20"/>
        </w:rPr>
        <w:t xml:space="preserve">:  </w:t>
      </w:r>
    </w:p>
    <w:p w14:paraId="2EF7438E" w14:textId="77777777" w:rsidR="00B61AC8" w:rsidRPr="000F2CE5" w:rsidRDefault="00B61AC8" w:rsidP="00B61AC8">
      <w:pPr>
        <w:rPr>
          <w:rFonts w:ascii="Times New Roman" w:hAnsi="Times New Roman" w:cs="Times New Roman"/>
          <w:b/>
          <w:sz w:val="20"/>
          <w:szCs w:val="20"/>
        </w:rPr>
      </w:pPr>
    </w:p>
    <w:p w14:paraId="5EE76491" w14:textId="77777777" w:rsidR="00B61AC8" w:rsidRPr="000F2CE5" w:rsidRDefault="00B61AC8" w:rsidP="00B61AC8">
      <w:pPr>
        <w:rPr>
          <w:rFonts w:ascii="Times New Roman" w:hAnsi="Times New Roman" w:cs="Times New Roman"/>
          <w:b/>
        </w:rPr>
      </w:pPr>
    </w:p>
    <w:p w14:paraId="6E0A018A" w14:textId="77777777" w:rsidR="00B61AC8" w:rsidRPr="000F2CE5" w:rsidRDefault="00B61AC8" w:rsidP="00B61AC8">
      <w:pPr>
        <w:jc w:val="center"/>
        <w:rPr>
          <w:rFonts w:ascii="Times New Roman" w:hAnsi="Times New Roman" w:cs="Times New Roman"/>
          <w:b/>
        </w:rPr>
      </w:pPr>
      <w:r w:rsidRPr="000F2CE5">
        <w:rPr>
          <w:rFonts w:ascii="Times New Roman" w:hAnsi="Times New Roman" w:cs="Times New Roman"/>
          <w:b/>
        </w:rPr>
        <w:t xml:space="preserve">Türkçe Başlık </w:t>
      </w:r>
    </w:p>
    <w:p w14:paraId="10E9F66F" w14:textId="77777777" w:rsidR="00B61AC8" w:rsidRPr="000F2CE5" w:rsidRDefault="00B61AC8" w:rsidP="00B61AC8">
      <w:pPr>
        <w:jc w:val="center"/>
        <w:rPr>
          <w:rFonts w:ascii="Times New Roman" w:hAnsi="Times New Roman" w:cs="Times New Roman"/>
        </w:rPr>
      </w:pPr>
    </w:p>
    <w:p w14:paraId="7A9FB7FE" w14:textId="77777777" w:rsidR="00B61AC8" w:rsidRPr="000F2CE5" w:rsidRDefault="00B61AC8" w:rsidP="00B61AC8">
      <w:pPr>
        <w:rPr>
          <w:rFonts w:ascii="Times New Roman" w:hAnsi="Times New Roman" w:cs="Times New Roman"/>
          <w:b/>
        </w:rPr>
      </w:pPr>
    </w:p>
    <w:p w14:paraId="5C6289E7" w14:textId="77777777" w:rsidR="00B61AC8" w:rsidRPr="000F2CE5" w:rsidRDefault="00B61AC8" w:rsidP="00B61AC8">
      <w:pPr>
        <w:rPr>
          <w:rFonts w:ascii="Times New Roman" w:hAnsi="Times New Roman" w:cs="Times New Roman"/>
          <w:b/>
        </w:rPr>
      </w:pPr>
    </w:p>
    <w:p w14:paraId="4B513BDC" w14:textId="6258C7DE" w:rsidR="00B61AC8" w:rsidRPr="000F2CE5" w:rsidRDefault="00B61AC8" w:rsidP="00B61AC8">
      <w:pPr>
        <w:rPr>
          <w:rFonts w:ascii="Times New Roman" w:hAnsi="Times New Roman" w:cs="Times New Roman"/>
          <w:b/>
        </w:rPr>
      </w:pPr>
      <w:r w:rsidRPr="000F2CE5">
        <w:rPr>
          <w:rFonts w:ascii="Times New Roman" w:hAnsi="Times New Roman" w:cs="Times New Roman"/>
          <w:b/>
        </w:rPr>
        <w:t>Öz</w:t>
      </w:r>
      <w:r w:rsidR="000F2CE5" w:rsidRPr="000F2CE5">
        <w:rPr>
          <w:rFonts w:ascii="Times New Roman" w:hAnsi="Times New Roman" w:cs="Times New Roman"/>
          <w:b/>
        </w:rPr>
        <w:t>et</w:t>
      </w:r>
    </w:p>
    <w:p w14:paraId="067231B4" w14:textId="77777777" w:rsidR="00B61AC8" w:rsidRPr="000F2CE5" w:rsidRDefault="00B61AC8" w:rsidP="00B61AC8">
      <w:pPr>
        <w:jc w:val="both"/>
        <w:rPr>
          <w:rFonts w:ascii="Times New Roman" w:hAnsi="Times New Roman" w:cs="Times New Roman"/>
        </w:rPr>
      </w:pPr>
    </w:p>
    <w:p w14:paraId="65E98481" w14:textId="77777777" w:rsidR="00B61AC8" w:rsidRPr="000F2CE5" w:rsidRDefault="00B61AC8" w:rsidP="00B61AC8">
      <w:pPr>
        <w:rPr>
          <w:rFonts w:ascii="Times New Roman" w:hAnsi="Times New Roman" w:cs="Times New Roman"/>
        </w:rPr>
      </w:pPr>
    </w:p>
    <w:p w14:paraId="4A8D38F5" w14:textId="77777777" w:rsidR="00B61AC8" w:rsidRPr="000F2CE5" w:rsidRDefault="00B61AC8" w:rsidP="00B61AC8">
      <w:pPr>
        <w:rPr>
          <w:rFonts w:ascii="Times New Roman" w:hAnsi="Times New Roman" w:cs="Times New Roman"/>
          <w:b/>
        </w:rPr>
      </w:pPr>
    </w:p>
    <w:p w14:paraId="26CEDEA8" w14:textId="77777777" w:rsidR="00B61AC8" w:rsidRPr="000F2CE5" w:rsidRDefault="00B61AC8" w:rsidP="00B61AC8">
      <w:pPr>
        <w:rPr>
          <w:rFonts w:ascii="Times New Roman" w:hAnsi="Times New Roman" w:cs="Times New Roman"/>
          <w:b/>
        </w:rPr>
      </w:pPr>
    </w:p>
    <w:p w14:paraId="694089BA" w14:textId="77777777" w:rsidR="00B61AC8" w:rsidRPr="000F2CE5" w:rsidRDefault="00B61AC8" w:rsidP="00B61AC8">
      <w:pPr>
        <w:rPr>
          <w:rFonts w:ascii="Times New Roman" w:hAnsi="Times New Roman" w:cs="Times New Roman"/>
          <w:b/>
        </w:rPr>
      </w:pPr>
    </w:p>
    <w:p w14:paraId="6BF09556" w14:textId="77777777" w:rsidR="00B61AC8" w:rsidRPr="000F2CE5" w:rsidRDefault="00B61AC8" w:rsidP="00B61AC8">
      <w:pPr>
        <w:rPr>
          <w:rFonts w:ascii="Times New Roman" w:hAnsi="Times New Roman" w:cs="Times New Roman"/>
          <w:b/>
        </w:rPr>
      </w:pPr>
    </w:p>
    <w:p w14:paraId="079DEC3F" w14:textId="77777777" w:rsidR="00B61AC8" w:rsidRPr="000F2CE5" w:rsidRDefault="00B61AC8" w:rsidP="00B61AC8">
      <w:pPr>
        <w:jc w:val="both"/>
        <w:rPr>
          <w:rFonts w:ascii="Times New Roman" w:hAnsi="Times New Roman" w:cs="Times New Roman"/>
        </w:rPr>
      </w:pPr>
      <w:commentRangeStart w:id="1"/>
      <w:r w:rsidRPr="000F2CE5">
        <w:rPr>
          <w:rFonts w:ascii="Times New Roman" w:hAnsi="Times New Roman" w:cs="Times New Roman"/>
          <w:b/>
        </w:rPr>
        <w:t>Anahtar</w:t>
      </w:r>
      <w:commentRangeEnd w:id="1"/>
      <w:r w:rsidRPr="000F2CE5">
        <w:rPr>
          <w:rStyle w:val="AklamaBavurusu"/>
          <w:rFonts w:ascii="Times New Roman" w:hAnsi="Times New Roman" w:cs="Times New Roman"/>
        </w:rPr>
        <w:commentReference w:id="1"/>
      </w:r>
      <w:r w:rsidRPr="000F2CE5">
        <w:rPr>
          <w:rFonts w:ascii="Times New Roman" w:hAnsi="Times New Roman" w:cs="Times New Roman"/>
          <w:b/>
        </w:rPr>
        <w:t xml:space="preserve"> Kelimeler: </w:t>
      </w:r>
    </w:p>
    <w:p w14:paraId="507CE4DC" w14:textId="77777777" w:rsidR="00B61AC8" w:rsidRPr="000F2CE5" w:rsidRDefault="00B61AC8" w:rsidP="00B61AC8">
      <w:pPr>
        <w:rPr>
          <w:rFonts w:ascii="Times New Roman" w:hAnsi="Times New Roman" w:cs="Times New Roman"/>
          <w:b/>
        </w:rPr>
      </w:pPr>
    </w:p>
    <w:p w14:paraId="626499B2" w14:textId="77777777" w:rsidR="00B61AC8" w:rsidRPr="000F2CE5" w:rsidRDefault="00B61AC8" w:rsidP="00B61AC8">
      <w:pPr>
        <w:rPr>
          <w:rFonts w:ascii="Times New Roman" w:hAnsi="Times New Roman" w:cs="Times New Roman"/>
          <w:b/>
        </w:rPr>
      </w:pPr>
    </w:p>
    <w:p w14:paraId="48693055" w14:textId="77777777" w:rsidR="00B61AC8" w:rsidRPr="000F2CE5" w:rsidRDefault="00B61AC8" w:rsidP="00B61AC8">
      <w:pPr>
        <w:rPr>
          <w:rFonts w:ascii="Times New Roman" w:hAnsi="Times New Roman" w:cs="Times New Roman"/>
          <w:b/>
        </w:rPr>
      </w:pPr>
    </w:p>
    <w:p w14:paraId="06701196" w14:textId="18C969EC" w:rsidR="00B61AC8" w:rsidRPr="000F2CE5" w:rsidRDefault="009871C6" w:rsidP="00B61AC8">
      <w:pPr>
        <w:rPr>
          <w:rFonts w:ascii="Times New Roman" w:hAnsi="Times New Roman" w:cs="Times New Roman"/>
          <w:b/>
        </w:rPr>
      </w:pPr>
      <w:r>
        <w:rPr>
          <w:rFonts w:ascii="Times New Roman" w:hAnsi="Times New Roman" w:cs="Times New Roman"/>
          <w:b/>
        </w:rPr>
        <w:lastRenderedPageBreak/>
        <w:t xml:space="preserve">Genişletilmiş </w:t>
      </w:r>
      <w:commentRangeStart w:id="2"/>
      <w:r>
        <w:rPr>
          <w:rFonts w:ascii="Times New Roman" w:hAnsi="Times New Roman" w:cs="Times New Roman"/>
          <w:b/>
        </w:rPr>
        <w:t>Özet</w:t>
      </w:r>
      <w:commentRangeEnd w:id="2"/>
      <w:r>
        <w:rPr>
          <w:rStyle w:val="AklamaBavurusu"/>
        </w:rPr>
        <w:commentReference w:id="2"/>
      </w:r>
    </w:p>
    <w:p w14:paraId="145F5FC4" w14:textId="0F869BAA" w:rsidR="00B61AC8" w:rsidRPr="000F2CE5" w:rsidRDefault="00B61AC8" w:rsidP="00B61AC8">
      <w:pPr>
        <w:rPr>
          <w:rFonts w:ascii="Times New Roman" w:hAnsi="Times New Roman" w:cs="Times New Roman"/>
          <w:b/>
        </w:rPr>
      </w:pPr>
      <w:r w:rsidRPr="000F2CE5">
        <w:rPr>
          <w:rFonts w:ascii="Times New Roman" w:hAnsi="Times New Roman" w:cs="Times New Roman"/>
          <w:b/>
        </w:rPr>
        <w:t>ANA METİN”</w:t>
      </w:r>
      <w:commentRangeStart w:id="3"/>
      <w:commentRangeEnd w:id="3"/>
      <w:r w:rsidRPr="000F2CE5">
        <w:rPr>
          <w:rStyle w:val="AklamaBavurusu"/>
          <w:rFonts w:ascii="Times New Roman" w:hAnsi="Times New Roman" w:cs="Times New Roman"/>
        </w:rPr>
        <w:commentReference w:id="3"/>
      </w:r>
    </w:p>
    <w:p w14:paraId="29E9A57E" w14:textId="77777777" w:rsidR="00B61AC8" w:rsidRPr="000F2CE5" w:rsidRDefault="00B61AC8" w:rsidP="00B61AC8">
      <w:pPr>
        <w:jc w:val="both"/>
        <w:rPr>
          <w:rFonts w:ascii="Times New Roman" w:hAnsi="Times New Roman" w:cs="Times New Roman"/>
        </w:rPr>
      </w:pPr>
    </w:p>
    <w:p w14:paraId="037E8A99" w14:textId="77777777" w:rsidR="00B61AC8" w:rsidRPr="000F2CE5" w:rsidRDefault="00B61AC8" w:rsidP="00B61AC8">
      <w:pPr>
        <w:rPr>
          <w:rFonts w:ascii="Times New Roman" w:hAnsi="Times New Roman" w:cs="Times New Roman"/>
          <w:b/>
        </w:rPr>
      </w:pPr>
    </w:p>
    <w:p w14:paraId="2897CF6C" w14:textId="77777777" w:rsidR="00B61AC8" w:rsidRPr="000F2CE5" w:rsidRDefault="00B61AC8" w:rsidP="00B61AC8">
      <w:pPr>
        <w:rPr>
          <w:rFonts w:ascii="Times New Roman" w:hAnsi="Times New Roman" w:cs="Times New Roman"/>
          <w:b/>
        </w:rPr>
      </w:pPr>
    </w:p>
    <w:p w14:paraId="7ED90C47" w14:textId="77777777" w:rsidR="00B61AC8" w:rsidRPr="000F2CE5" w:rsidRDefault="00B61AC8" w:rsidP="00B61AC8">
      <w:pPr>
        <w:jc w:val="both"/>
        <w:rPr>
          <w:rFonts w:ascii="Times New Roman" w:hAnsi="Times New Roman" w:cs="Times New Roman"/>
        </w:rPr>
      </w:pPr>
    </w:p>
    <w:p w14:paraId="67B8F0C8" w14:textId="77777777" w:rsidR="00B61AC8" w:rsidRPr="000F2CE5" w:rsidRDefault="00B61AC8" w:rsidP="00B61AC8">
      <w:pPr>
        <w:rPr>
          <w:rFonts w:ascii="Times New Roman" w:hAnsi="Times New Roman" w:cs="Times New Roman"/>
          <w:b/>
        </w:rPr>
      </w:pPr>
    </w:p>
    <w:p w14:paraId="3CFA2590" w14:textId="77777777" w:rsidR="00B61AC8" w:rsidRPr="000F2CE5" w:rsidRDefault="00B61AC8" w:rsidP="00B61AC8">
      <w:pPr>
        <w:rPr>
          <w:rFonts w:ascii="Times New Roman" w:hAnsi="Times New Roman" w:cs="Times New Roman"/>
          <w:b/>
        </w:rPr>
      </w:pPr>
    </w:p>
    <w:p w14:paraId="637FD748" w14:textId="77777777" w:rsidR="00B61AC8" w:rsidRDefault="00B61AC8" w:rsidP="00B61AC8">
      <w:pPr>
        <w:rPr>
          <w:rFonts w:ascii="Times New Roman" w:hAnsi="Times New Roman" w:cs="Times New Roman"/>
          <w:b/>
        </w:rPr>
      </w:pPr>
    </w:p>
    <w:p w14:paraId="65BBF4B3" w14:textId="1FED7FB3" w:rsidR="009871C6" w:rsidRDefault="009871C6" w:rsidP="00B61AC8">
      <w:pPr>
        <w:rPr>
          <w:rFonts w:ascii="Times New Roman" w:hAnsi="Times New Roman" w:cs="Times New Roman"/>
          <w:b/>
        </w:rPr>
      </w:pPr>
      <w:r>
        <w:rPr>
          <w:rFonts w:ascii="Times New Roman" w:hAnsi="Times New Roman" w:cs="Times New Roman"/>
          <w:b/>
        </w:rPr>
        <w:t>BİLGİLENDİ</w:t>
      </w:r>
      <w:commentRangeStart w:id="4"/>
      <w:r>
        <w:rPr>
          <w:rFonts w:ascii="Times New Roman" w:hAnsi="Times New Roman" w:cs="Times New Roman"/>
          <w:b/>
        </w:rPr>
        <w:t>RME</w:t>
      </w:r>
      <w:commentRangeEnd w:id="4"/>
      <w:r>
        <w:rPr>
          <w:rStyle w:val="AklamaBavurusu"/>
        </w:rPr>
        <w:commentReference w:id="4"/>
      </w:r>
    </w:p>
    <w:p w14:paraId="1BBA2516" w14:textId="77777777" w:rsidR="009871C6" w:rsidRDefault="009871C6" w:rsidP="00B61AC8">
      <w:pPr>
        <w:rPr>
          <w:rFonts w:ascii="Times New Roman" w:hAnsi="Times New Roman" w:cs="Times New Roman"/>
          <w:b/>
        </w:rPr>
      </w:pPr>
    </w:p>
    <w:p w14:paraId="21AD0A50" w14:textId="69CF23B2" w:rsidR="009871C6" w:rsidRDefault="009871C6" w:rsidP="00B61AC8">
      <w:pPr>
        <w:rPr>
          <w:rFonts w:ascii="Times New Roman" w:hAnsi="Times New Roman" w:cs="Times New Roman"/>
          <w:b/>
        </w:rPr>
      </w:pPr>
      <w:commentRangeStart w:id="5"/>
      <w:r>
        <w:rPr>
          <w:rFonts w:ascii="Times New Roman" w:hAnsi="Times New Roman" w:cs="Times New Roman"/>
          <w:b/>
        </w:rPr>
        <w:t>TEŞEKKÜR</w:t>
      </w:r>
      <w:commentRangeEnd w:id="5"/>
      <w:r w:rsidR="005967EE">
        <w:rPr>
          <w:rStyle w:val="AklamaBavurusu"/>
        </w:rPr>
        <w:commentReference w:id="5"/>
      </w:r>
    </w:p>
    <w:p w14:paraId="780C5F2A" w14:textId="77777777" w:rsidR="009871C6" w:rsidRPr="000F2CE5" w:rsidRDefault="009871C6" w:rsidP="00B61AC8">
      <w:pPr>
        <w:rPr>
          <w:rFonts w:ascii="Times New Roman" w:hAnsi="Times New Roman" w:cs="Times New Roman"/>
          <w:b/>
        </w:rPr>
      </w:pPr>
    </w:p>
    <w:p w14:paraId="3A72DA6B" w14:textId="77777777" w:rsidR="00B61AC8" w:rsidRPr="000F2CE5" w:rsidRDefault="00B61AC8" w:rsidP="00B61AC8">
      <w:pPr>
        <w:rPr>
          <w:rFonts w:ascii="Times New Roman" w:hAnsi="Times New Roman" w:cs="Times New Roman"/>
          <w:b/>
        </w:rPr>
      </w:pPr>
      <w:commentRangeStart w:id="6"/>
      <w:r w:rsidRPr="000F2CE5">
        <w:rPr>
          <w:rFonts w:ascii="Times New Roman" w:hAnsi="Times New Roman" w:cs="Times New Roman"/>
          <w:b/>
        </w:rPr>
        <w:t xml:space="preserve">Tablo ve Şekiller </w:t>
      </w:r>
      <w:commentRangeEnd w:id="6"/>
      <w:r w:rsidRPr="000F2CE5">
        <w:rPr>
          <w:rStyle w:val="AklamaBavurusu"/>
          <w:rFonts w:ascii="Times New Roman" w:hAnsi="Times New Roman" w:cs="Times New Roman"/>
        </w:rPr>
        <w:commentReference w:id="6"/>
      </w:r>
    </w:p>
    <w:p w14:paraId="0F3DF3C7" w14:textId="77777777" w:rsidR="00B61AC8" w:rsidRPr="000F2CE5" w:rsidRDefault="00B61AC8" w:rsidP="00B61AC8">
      <w:pPr>
        <w:rPr>
          <w:rFonts w:ascii="Times New Roman" w:hAnsi="Times New Roman" w:cs="Times New Roman"/>
          <w:b/>
        </w:rPr>
      </w:pPr>
    </w:p>
    <w:p w14:paraId="56BDC520" w14:textId="77777777" w:rsidR="00B61AC8" w:rsidRPr="000F2CE5" w:rsidRDefault="00B61AC8" w:rsidP="00B61AC8">
      <w:pPr>
        <w:rPr>
          <w:rFonts w:ascii="Times New Roman" w:hAnsi="Times New Roman" w:cs="Times New Roman"/>
          <w:b/>
        </w:rPr>
      </w:pPr>
    </w:p>
    <w:p w14:paraId="4940406E" w14:textId="77777777" w:rsidR="00B61AC8" w:rsidRPr="000F2CE5" w:rsidRDefault="00B61AC8" w:rsidP="00B61AC8">
      <w:pPr>
        <w:rPr>
          <w:rFonts w:ascii="Times New Roman" w:hAnsi="Times New Roman" w:cs="Times New Roman"/>
          <w:b/>
        </w:rPr>
      </w:pPr>
    </w:p>
    <w:p w14:paraId="40F493B4" w14:textId="77777777" w:rsidR="00B61AC8" w:rsidRPr="000F2CE5" w:rsidRDefault="00B61AC8" w:rsidP="00B61AC8">
      <w:pPr>
        <w:rPr>
          <w:rFonts w:ascii="Times New Roman" w:hAnsi="Times New Roman" w:cs="Times New Roman"/>
          <w:b/>
        </w:rPr>
      </w:pPr>
    </w:p>
    <w:p w14:paraId="01D32EC5" w14:textId="77777777" w:rsidR="00B61AC8" w:rsidRPr="000F2CE5" w:rsidRDefault="00B61AC8" w:rsidP="00B61AC8">
      <w:pPr>
        <w:rPr>
          <w:rFonts w:ascii="Times New Roman" w:hAnsi="Times New Roman" w:cs="Times New Roman"/>
          <w:b/>
        </w:rPr>
      </w:pPr>
    </w:p>
    <w:p w14:paraId="1DB5EEE5" w14:textId="77777777" w:rsidR="00B61AC8" w:rsidRPr="000F2CE5" w:rsidRDefault="00B61AC8" w:rsidP="00B61AC8">
      <w:pPr>
        <w:rPr>
          <w:rFonts w:ascii="Times New Roman" w:hAnsi="Times New Roman" w:cs="Times New Roman"/>
          <w:b/>
        </w:rPr>
      </w:pPr>
    </w:p>
    <w:p w14:paraId="679A8AED" w14:textId="77777777" w:rsidR="00B61AC8" w:rsidRPr="000F2CE5" w:rsidRDefault="00B61AC8" w:rsidP="00B61AC8">
      <w:pPr>
        <w:rPr>
          <w:rFonts w:ascii="Times New Roman" w:hAnsi="Times New Roman" w:cs="Times New Roman"/>
          <w:b/>
        </w:rPr>
      </w:pPr>
    </w:p>
    <w:p w14:paraId="5A833746" w14:textId="77777777" w:rsidR="00B61AC8" w:rsidRPr="000F2CE5" w:rsidRDefault="00B61AC8" w:rsidP="00B61AC8">
      <w:pPr>
        <w:rPr>
          <w:rFonts w:ascii="Times New Roman" w:hAnsi="Times New Roman" w:cs="Times New Roman"/>
          <w:b/>
        </w:rPr>
      </w:pPr>
    </w:p>
    <w:p w14:paraId="76EC63F3" w14:textId="77777777" w:rsidR="00B61AC8" w:rsidRPr="000F2CE5" w:rsidRDefault="00B61AC8" w:rsidP="00B61AC8">
      <w:pPr>
        <w:rPr>
          <w:rFonts w:ascii="Times New Roman" w:hAnsi="Times New Roman" w:cs="Times New Roman"/>
          <w:b/>
        </w:rPr>
      </w:pPr>
    </w:p>
    <w:p w14:paraId="65C35437" w14:textId="77777777" w:rsidR="00B61AC8" w:rsidRPr="000F2CE5" w:rsidRDefault="00B61AC8" w:rsidP="00B61AC8">
      <w:pPr>
        <w:rPr>
          <w:rFonts w:ascii="Times New Roman" w:hAnsi="Times New Roman" w:cs="Times New Roman"/>
          <w:b/>
        </w:rPr>
      </w:pPr>
    </w:p>
    <w:p w14:paraId="1182B466" w14:textId="77777777" w:rsidR="00B61AC8" w:rsidRPr="000F2CE5" w:rsidRDefault="00B61AC8" w:rsidP="00B61AC8">
      <w:pPr>
        <w:rPr>
          <w:rFonts w:ascii="Times New Roman" w:hAnsi="Times New Roman" w:cs="Times New Roman"/>
          <w:b/>
        </w:rPr>
      </w:pPr>
      <w:r w:rsidRPr="000F2CE5">
        <w:rPr>
          <w:rFonts w:ascii="Times New Roman" w:hAnsi="Times New Roman" w:cs="Times New Roman"/>
          <w:b/>
        </w:rPr>
        <w:t xml:space="preserve">KAYNAKLAR </w:t>
      </w:r>
      <w:commentRangeStart w:id="7"/>
      <w:commentRangeEnd w:id="7"/>
      <w:r w:rsidRPr="000F2CE5">
        <w:rPr>
          <w:rStyle w:val="AklamaBavurusu"/>
          <w:rFonts w:ascii="Times New Roman" w:hAnsi="Times New Roman" w:cs="Times New Roman"/>
        </w:rPr>
        <w:commentReference w:id="7"/>
      </w:r>
      <w:r w:rsidRPr="000F2CE5">
        <w:rPr>
          <w:rFonts w:ascii="Times New Roman" w:hAnsi="Times New Roman" w:cs="Times New Roman"/>
          <w:b/>
        </w:rPr>
        <w:t xml:space="preserve"> </w:t>
      </w:r>
    </w:p>
    <w:p w14:paraId="5E4F6E8A" w14:textId="77777777" w:rsidR="00B61AC8" w:rsidRPr="000F2CE5" w:rsidRDefault="00B61AC8" w:rsidP="00B61AC8">
      <w:pPr>
        <w:jc w:val="both"/>
        <w:rPr>
          <w:rFonts w:ascii="Times New Roman" w:hAnsi="Times New Roman" w:cs="Times New Roman"/>
        </w:rPr>
      </w:pPr>
    </w:p>
    <w:sectPr w:rsidR="00B61AC8" w:rsidRPr="000F2CE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Yazar" w:initials="Y">
    <w:p w14:paraId="625D326F" w14:textId="77777777" w:rsidR="009871C6" w:rsidRDefault="000F2CE5">
      <w:pPr>
        <w:pStyle w:val="AklamaMetni"/>
      </w:pPr>
      <w:r>
        <w:rPr>
          <w:rStyle w:val="AklamaBavurusu"/>
        </w:rPr>
        <w:annotationRef/>
      </w:r>
      <w:r w:rsidR="009871C6">
        <w:rPr>
          <w:highlight w:val="white"/>
        </w:rPr>
        <w:t>İngilizce ve Türkçe olmak üzere iki ayrı özet, başlığın hemen altında ilk sayfada verilir. Özetlerin altına, beş sözcüğü aşmamak koşuluyla yazıya ilişkin İngilizce ve Türkçe anahtar sözcükler eklenir.</w:t>
      </w:r>
      <w:r w:rsidR="009871C6">
        <w:t xml:space="preserve"> </w:t>
      </w:r>
    </w:p>
    <w:p w14:paraId="2C64AA83" w14:textId="77777777" w:rsidR="009871C6" w:rsidRDefault="009871C6">
      <w:pPr>
        <w:pStyle w:val="AklamaMetni"/>
      </w:pPr>
    </w:p>
    <w:p w14:paraId="14C22D38" w14:textId="15C6F89D" w:rsidR="009871C6" w:rsidRDefault="009871C6" w:rsidP="00A35DA8">
      <w:pPr>
        <w:pStyle w:val="AklamaMetni"/>
      </w:pPr>
      <w:r>
        <w:rPr>
          <w:highlight w:val="white"/>
        </w:rPr>
        <w:t>Makalenin özeti</w:t>
      </w:r>
      <w:r w:rsidR="00F1403E">
        <w:rPr>
          <w:highlight w:val="white"/>
        </w:rPr>
        <w:t xml:space="preserve"> minimum 200</w:t>
      </w:r>
      <w:r>
        <w:rPr>
          <w:highlight w:val="white"/>
        </w:rPr>
        <w:t xml:space="preserve"> maksimum 250 kelimeden oluşur. </w:t>
      </w:r>
    </w:p>
  </w:comment>
  <w:comment w:id="1" w:author="Yazar" w:initials="Y">
    <w:p w14:paraId="46139771" w14:textId="77777777" w:rsidR="00432775" w:rsidRDefault="00B61AC8">
      <w:pPr>
        <w:pStyle w:val="AklamaMetni"/>
      </w:pPr>
      <w:r>
        <w:rPr>
          <w:rStyle w:val="AklamaBavurusu"/>
        </w:rPr>
        <w:annotationRef/>
      </w:r>
      <w:r w:rsidR="00432775">
        <w:t xml:space="preserve">Anahtar kelimeler </w:t>
      </w:r>
      <w:r w:rsidR="00432775">
        <w:rPr>
          <w:b/>
          <w:bCs/>
        </w:rPr>
        <w:t xml:space="preserve">min:3, max:5 </w:t>
      </w:r>
      <w:r w:rsidR="00432775">
        <w:t xml:space="preserve">kelimeden oluşacak şekilde yazılmalıdır. </w:t>
      </w:r>
    </w:p>
    <w:p w14:paraId="78A59739" w14:textId="77777777" w:rsidR="00432775" w:rsidRDefault="00432775">
      <w:pPr>
        <w:pStyle w:val="AklamaMetni"/>
      </w:pPr>
    </w:p>
    <w:p w14:paraId="03A7695C" w14:textId="77777777" w:rsidR="00432775" w:rsidRDefault="00432775">
      <w:pPr>
        <w:pStyle w:val="AklamaMetni"/>
      </w:pPr>
      <w:r>
        <w:t xml:space="preserve">Anahtar kelimeler birbirinden </w:t>
      </w:r>
      <w:r>
        <w:rPr>
          <w:b/>
          <w:bCs/>
        </w:rPr>
        <w:t>virgül</w:t>
      </w:r>
      <w:r>
        <w:t xml:space="preserve"> ile ayrılmalıdır. </w:t>
      </w:r>
    </w:p>
    <w:p w14:paraId="4881A771" w14:textId="77777777" w:rsidR="00432775" w:rsidRDefault="00432775">
      <w:pPr>
        <w:pStyle w:val="AklamaMetni"/>
      </w:pPr>
    </w:p>
    <w:p w14:paraId="158579D8" w14:textId="77777777" w:rsidR="00432775" w:rsidRDefault="00432775" w:rsidP="004B755D">
      <w:pPr>
        <w:pStyle w:val="AklamaMetni"/>
      </w:pPr>
      <w:r>
        <w:t>Anahtar kelimelerde sadece baş harfler büyük yazılmalıdır.</w:t>
      </w:r>
    </w:p>
  </w:comment>
  <w:comment w:id="2" w:author="Yazar" w:initials="Y">
    <w:p w14:paraId="6E555E4D" w14:textId="2118145F" w:rsidR="009871C6" w:rsidRDefault="009871C6">
      <w:pPr>
        <w:pStyle w:val="AklamaMetni"/>
      </w:pPr>
      <w:r>
        <w:rPr>
          <w:rStyle w:val="AklamaBavurusu"/>
        </w:rPr>
        <w:annotationRef/>
      </w:r>
      <w:r>
        <w:rPr>
          <w:highlight w:val="white"/>
        </w:rPr>
        <w:t>Genişletilmiş özeti yaklaşık 700-800 kelimeden oluşan “genişletilmiş özet/extended abstract” olarak sisteme yüklenmelidir. Genişletilmiş özette makalede ele alınan çalışmanın araştırma sorusunun tanımlanması; çalışmada ulaşılmak istenen hedeflerin açıkça ifade edilmesi; belirlenen amaçlara ulaşmak için kullanılan yöntemin kısa belirtilmesi; elde edilen veriler ile ulaşılan sonuçların kısaca tartışılması ve çalışmanın sonucunun açıkça ifade edilmesi beklenmektedir.</w:t>
      </w:r>
      <w:r>
        <w:t xml:space="preserve"> </w:t>
      </w:r>
    </w:p>
    <w:p w14:paraId="5C0FA6E2" w14:textId="77777777" w:rsidR="009871C6" w:rsidRDefault="009871C6">
      <w:pPr>
        <w:pStyle w:val="AklamaMetni"/>
      </w:pPr>
    </w:p>
    <w:p w14:paraId="5F821021" w14:textId="5F025414" w:rsidR="009871C6" w:rsidRDefault="009871C6">
      <w:pPr>
        <w:pStyle w:val="AklamaMetni"/>
      </w:pPr>
      <w:r>
        <w:t>Gen</w:t>
      </w:r>
      <w:r w:rsidR="00F1403E">
        <w:t xml:space="preserve">işletilmiş özet ve özetin dili </w:t>
      </w:r>
      <w:r>
        <w:t>makale diline uygun olarak değişkenlik göstermektedir.</w:t>
      </w:r>
    </w:p>
    <w:p w14:paraId="1BB1AEA3" w14:textId="77777777" w:rsidR="009871C6" w:rsidRDefault="009871C6">
      <w:pPr>
        <w:pStyle w:val="AklamaMetni"/>
      </w:pPr>
      <w:r>
        <w:t>Makale dili Türkçe ise Özet Türkçe, Genişletilmiş Özet İngilizcedir.</w:t>
      </w:r>
    </w:p>
    <w:p w14:paraId="0A85653B" w14:textId="77777777" w:rsidR="009871C6" w:rsidRDefault="009871C6">
      <w:pPr>
        <w:pStyle w:val="AklamaMetni"/>
      </w:pPr>
    </w:p>
    <w:p w14:paraId="3A893CE2" w14:textId="77777777" w:rsidR="009871C6" w:rsidRDefault="009871C6">
      <w:pPr>
        <w:pStyle w:val="AklamaMetni"/>
      </w:pPr>
      <w:r>
        <w:t xml:space="preserve">Makale dili İngilizce ise Özet İngilizce, Genişletilmiş Özet Türkçe olarak eklenmelidir. </w:t>
      </w:r>
    </w:p>
    <w:p w14:paraId="3DF189A3" w14:textId="77777777" w:rsidR="009871C6" w:rsidRDefault="009871C6">
      <w:pPr>
        <w:pStyle w:val="AklamaMetni"/>
      </w:pPr>
    </w:p>
    <w:p w14:paraId="01F149FF" w14:textId="77777777" w:rsidR="009871C6" w:rsidRDefault="009871C6" w:rsidP="00214414">
      <w:pPr>
        <w:pStyle w:val="AklamaMetni"/>
      </w:pPr>
      <w:r>
        <w:t>Genişletilmiş Özet ayrı bir dosyada yüklenmelidir.</w:t>
      </w:r>
    </w:p>
  </w:comment>
  <w:comment w:id="3" w:author="Yazar" w:initials="Y">
    <w:p w14:paraId="2B540BD3" w14:textId="77777777" w:rsidR="009871C6" w:rsidRDefault="00B61AC8">
      <w:pPr>
        <w:pStyle w:val="AklamaMetni"/>
      </w:pPr>
      <w:r>
        <w:rPr>
          <w:rStyle w:val="AklamaBavurusu"/>
        </w:rPr>
        <w:annotationRef/>
      </w:r>
      <w:r w:rsidR="009871C6">
        <w:t xml:space="preserve"> Ana Metin </w:t>
      </w:r>
    </w:p>
    <w:p w14:paraId="52566402" w14:textId="77777777" w:rsidR="009871C6" w:rsidRDefault="009871C6">
      <w:pPr>
        <w:pStyle w:val="AklamaMetni"/>
      </w:pPr>
      <w:r>
        <w:rPr>
          <w:b/>
          <w:bCs/>
          <w:color w:val="000000"/>
          <w:highlight w:val="white"/>
        </w:rPr>
        <w:t>Ana metnin, özetler, kaynakça ve tablo bilgileri hariç, başlık ve dipnotlar dahil 7000 kelimeyi aşmaması beklenir.</w:t>
      </w:r>
      <w:r>
        <w:rPr>
          <w:b/>
          <w:bCs/>
          <w:color w:val="000000"/>
        </w:rPr>
        <w:t xml:space="preserve"> </w:t>
      </w:r>
    </w:p>
    <w:p w14:paraId="57479012" w14:textId="77777777" w:rsidR="009871C6" w:rsidRDefault="009871C6">
      <w:pPr>
        <w:pStyle w:val="AklamaMetni"/>
        <w:numPr>
          <w:ilvl w:val="0"/>
          <w:numId w:val="6"/>
        </w:numPr>
      </w:pPr>
      <w:r>
        <w:rPr>
          <w:b/>
          <w:bCs/>
          <w:color w:val="000000"/>
          <w:highlight w:val="white"/>
        </w:rPr>
        <w:t xml:space="preserve">Başvurulan makale, daha önce yayınlanmamış veya daha önce başka bir dergiye gönderilmemiş olmalıdır. Şayet makalenin daha önce bildiri olarak sunulmuş olma durumu varsa, buna dair ek açıklamalarınızı editöre notlar kısmında belirtiniz. Lisansüstü tezlerinden üretilmiş makaleler için tez yürütücüsünün bilgilerini (iletişim, kurum vs.) makale sonuna BİLGİLENDİRME başlığı altında ekleyiniz. </w:t>
      </w:r>
      <w:r>
        <w:rPr>
          <w:b/>
          <w:bCs/>
          <w:color w:val="000000"/>
          <w:highlight w:val="white"/>
        </w:rPr>
        <w:br/>
        <w:t>Başvuru dosyası, Microsoft Word belgesi biçiminde olmalıdır.</w:t>
      </w:r>
      <w:r>
        <w:rPr>
          <w:b/>
          <w:bCs/>
          <w:color w:val="000000"/>
          <w:highlight w:val="white"/>
        </w:rPr>
        <w:br/>
        <w:t>Metin tek satırlı, 12 fontlu, altı çizilme yerine italik olarak vurgulanmış (URL adresleri dışında) ve tüm şekil, resim ve tablolar sonda olmaktansa metin içinde uygun noktalara yerleştirilmiş olmalıdır.</w:t>
      </w:r>
    </w:p>
    <w:p w14:paraId="6F6ED93B" w14:textId="77777777" w:rsidR="009871C6" w:rsidRDefault="009871C6">
      <w:pPr>
        <w:pStyle w:val="AklamaMetni"/>
        <w:numPr>
          <w:ilvl w:val="0"/>
          <w:numId w:val="6"/>
        </w:numPr>
      </w:pPr>
      <w:r>
        <w:rPr>
          <w:b/>
          <w:bCs/>
          <w:color w:val="000000"/>
          <w:highlight w:val="white"/>
        </w:rPr>
        <w:t>Makalede kullanılan görsel malzemelerin (fotoğraf, çizim, grafik ve tabloların) en az 300 dpi çözünürlükte, tiff/jpg uzantılı olması gerekmektedir. Görsel malzemeler sisteme tek tek yüklenir.</w:t>
      </w:r>
    </w:p>
    <w:p w14:paraId="0A908C58" w14:textId="77777777" w:rsidR="009871C6" w:rsidRDefault="009871C6">
      <w:pPr>
        <w:pStyle w:val="AklamaMetni"/>
        <w:numPr>
          <w:ilvl w:val="0"/>
          <w:numId w:val="6"/>
        </w:numPr>
      </w:pPr>
      <w:r>
        <w:rPr>
          <w:b/>
          <w:bCs/>
          <w:color w:val="000000"/>
          <w:highlight w:val="white"/>
        </w:rPr>
        <w:t>Yazarlara ait olmayan, başka kaynaklarca daha önce yayınlanmış tüm resim, şekil ve tablolar için yayın hakkına sahip kişilerden izin alınmalıdır. Yayınlanmış görsel belgelerin sahiplerinden yazılı izin olmaksızın yayınlanabilmeleri için teknik konularda 10, güzel sanat konularında 50 yıllık bir zaman aşımı gereklidir. Uluslararası (telif hakkı) anlaşmalarının ve ulusal telif hakkı ve basın yasalarının dergide uygulandığının yazarlarca da bilinmesi gerekmektedir.</w:t>
      </w:r>
    </w:p>
    <w:p w14:paraId="46AD951F" w14:textId="77777777" w:rsidR="009871C6" w:rsidRDefault="009871C6" w:rsidP="00D130DD">
      <w:pPr>
        <w:pStyle w:val="AklamaMetni"/>
        <w:numPr>
          <w:ilvl w:val="0"/>
          <w:numId w:val="6"/>
        </w:numPr>
      </w:pPr>
      <w:r>
        <w:rPr>
          <w:b/>
          <w:bCs/>
          <w:color w:val="000000"/>
          <w:highlight w:val="white"/>
        </w:rPr>
        <w:t>Başvurularda yazar ve hakem kimlikleri birbirlerine bildirilmemektedir. Bu amaçla sisteme gönderdiğiniz dosyanın kişisel bilgiler (isim, kurum, üst veri vb.) içermediğinden emin olunuz.</w:t>
      </w:r>
    </w:p>
  </w:comment>
  <w:comment w:id="4" w:author="Yazar" w:initials="Y">
    <w:p w14:paraId="72BDEB63" w14:textId="77777777" w:rsidR="009871C6" w:rsidRDefault="009871C6" w:rsidP="0032503A">
      <w:pPr>
        <w:pStyle w:val="AklamaMetni"/>
      </w:pPr>
      <w:r>
        <w:rPr>
          <w:rStyle w:val="AklamaBavurusu"/>
        </w:rPr>
        <w:annotationRef/>
      </w:r>
      <w:r>
        <w:rPr>
          <w:b/>
          <w:bCs/>
          <w:color w:val="000000"/>
          <w:highlight w:val="white"/>
        </w:rPr>
        <w:t xml:space="preserve">Lisansüstü tezlerinden üretilmiş makaleler için tez yürütücüsünün bilgilerini (iletişim, kurum vs.) makale sonuna BİLGİLENDİRME başlığı altında ekleyiniz. </w:t>
      </w:r>
      <w:r>
        <w:rPr>
          <w:b/>
          <w:bCs/>
          <w:color w:val="000000"/>
          <w:highlight w:val="white"/>
        </w:rPr>
        <w:br/>
      </w:r>
    </w:p>
  </w:comment>
  <w:comment w:id="5" w:author="Yazar" w:initials="Y">
    <w:p w14:paraId="6443A6BD" w14:textId="77777777" w:rsidR="005967EE" w:rsidRDefault="005967EE" w:rsidP="00012887">
      <w:pPr>
        <w:pStyle w:val="AklamaMetni"/>
      </w:pPr>
      <w:r>
        <w:rPr>
          <w:rStyle w:val="AklamaBavurusu"/>
        </w:rPr>
        <w:annotationRef/>
      </w:r>
      <w:r>
        <w:t>Teşekkür yazısı Kaynaklar bölümünden önce Teşekkür başlığı altına eklenmlidir.</w:t>
      </w:r>
    </w:p>
  </w:comment>
  <w:comment w:id="6" w:author="Yazar" w:initials="Y">
    <w:p w14:paraId="239C5D28" w14:textId="60B25024" w:rsidR="000F2CE5" w:rsidRDefault="00B61AC8">
      <w:pPr>
        <w:pStyle w:val="AklamaMetni"/>
      </w:pPr>
      <w:r>
        <w:rPr>
          <w:rStyle w:val="AklamaBavurusu"/>
        </w:rPr>
        <w:annotationRef/>
      </w:r>
      <w:r w:rsidR="000F2CE5">
        <w:t xml:space="preserve">Tablo ve şekiller </w:t>
      </w:r>
    </w:p>
    <w:p w14:paraId="40AE7F94" w14:textId="77777777" w:rsidR="000F2CE5" w:rsidRDefault="000F2CE5">
      <w:pPr>
        <w:pStyle w:val="AklamaMetni"/>
        <w:numPr>
          <w:ilvl w:val="0"/>
          <w:numId w:val="3"/>
        </w:numPr>
      </w:pPr>
      <w:r>
        <w:rPr>
          <w:highlight w:val="white"/>
        </w:rPr>
        <w:t>Yazarlara ait olmayan, başka kaynaklarca daha önce yayınlanmış tüm resim, şekil ve tablolar için yayın hakkına sahip kişilerden izin alınmalıdır. Yayınlanmış görsel belgelerin sahiplerinden yazılı izin olmaksızın yayınlanabilmeleri için teknik konularda 10, güzel sanat konularında 50 yıllık bir zaman aşımı gereklidir. Uluslararası (telif hakkı) anlaşmalarının ve ulusal telif hakkı ve basın yasalarının dergide uygulandığının yazarlarca da bilinmesi gerekmektedir.</w:t>
      </w:r>
    </w:p>
    <w:p w14:paraId="5AFDE6B1" w14:textId="77777777" w:rsidR="000F2CE5" w:rsidRDefault="000F2CE5" w:rsidP="00EF6B2F">
      <w:pPr>
        <w:pStyle w:val="AklamaMetni"/>
        <w:numPr>
          <w:ilvl w:val="0"/>
          <w:numId w:val="3"/>
        </w:numPr>
      </w:pPr>
      <w:r>
        <w:rPr>
          <w:highlight w:val="white"/>
        </w:rPr>
        <w:t>Makalede kullanılan görsel malzemelerin (fotoğraf, çizim, grafik ve tabloların) en az 300 dpi çözünürlükte, tiff/jpg uzantılı olması gerekmektedir. Görsel malzemeler sisteme tek tek yüklenir.</w:t>
      </w:r>
    </w:p>
  </w:comment>
  <w:comment w:id="7" w:author="Yazar" w:initials="Y">
    <w:p w14:paraId="36ED60F8" w14:textId="77777777" w:rsidR="009871C6" w:rsidRDefault="00B61AC8">
      <w:pPr>
        <w:pStyle w:val="AklamaMetni"/>
      </w:pPr>
      <w:r>
        <w:rPr>
          <w:rStyle w:val="AklamaBavurusu"/>
        </w:rPr>
        <w:annotationRef/>
      </w:r>
      <w:r w:rsidR="009871C6">
        <w:t>Kaynaklar</w:t>
      </w:r>
    </w:p>
    <w:p w14:paraId="4BADD88B" w14:textId="77777777" w:rsidR="009871C6" w:rsidRDefault="009871C6">
      <w:pPr>
        <w:pStyle w:val="AklamaMetni"/>
        <w:numPr>
          <w:ilvl w:val="0"/>
          <w:numId w:val="4"/>
        </w:numPr>
      </w:pPr>
      <w:r>
        <w:rPr>
          <w:highlight w:val="white"/>
        </w:rPr>
        <w:t>Metin içinde kaynak göstermek için sayfa altında ayrıca dipnot verilmez; sadece ana metin içinde yer alması uygun g</w:t>
      </w:r>
      <w:bookmarkStart w:id="8" w:name="_GoBack"/>
      <w:bookmarkEnd w:id="8"/>
      <w:r>
        <w:rPr>
          <w:highlight w:val="white"/>
        </w:rPr>
        <w:t>örülmeyen notlar için dipnot kullanılır. Ana metinde ve dipnotlarda atıfta bulunulan tüm kaynaklar, yazının sonuna eklenecek "Kaynakça" kısmında yer alır. Yazı içinde atıfta bulunulmamış olan kaynak, "Kaynakça" kısmında yer almaz.</w:t>
      </w:r>
    </w:p>
    <w:p w14:paraId="67592D27" w14:textId="77777777" w:rsidR="009871C6" w:rsidRDefault="009871C6">
      <w:pPr>
        <w:pStyle w:val="AklamaMetni"/>
        <w:numPr>
          <w:ilvl w:val="0"/>
          <w:numId w:val="4"/>
        </w:numPr>
      </w:pPr>
      <w:r>
        <w:rPr>
          <w:highlight w:val="white"/>
        </w:rPr>
        <w:t>Yazı içinde diğer kaynaklara gönderme yapılırken, metnin uygun yerlerine parantez açılarak, yazarın soyadı, yayın tarihi ve sayfa numarası (Tekeli 1992, 23-27) verilir. Aynı yazarın aynı yıl içinde yayınlanmış başka bir eserine gönderme yapılıyorsa, (Tekeli 1992 a, 30 -37) ve (Tekeli 1992 b, 47-53) şeklinde belirtilir. Bu sıralama kaynakça için de geçerlidir.</w:t>
      </w:r>
      <w:r>
        <w:rPr>
          <w:highlight w:val="white"/>
        </w:rPr>
        <w:br/>
        <w:t>Aynı kaynağa birden çok gönderme yapılıyorsa, "a.g.e." gibi kısaltmalar yerine, yukarıda belirtilen yöntem tekrarlanır. Eğer yazar adı metin içinde geçiyorsa, yalnızca eserin yayın yılının ve sayfa numarasının, örneğin "...Tekeli'nin (1992, 29) dediği gibi..." şeklinde belirtilmesi yeterlidir. Kaynak iki yazar tarafından kaleme alınmışsa her iki yazarın da soyadları (İlkin ve Tekeli 1981, 61 -65) belirtilir. Yazar sayısının ikiden fazla olması koşulunda, ilk soyadının ardından "vd." ibaresi (Tekeli vd. 1996, 101-102) kullanılır. Eğer ikiden fazla kaynağa aynı yerde gönderme yapılıyorsa, yazar adlarının arasına noktalı virgül konularak yazar adlarının alfabetik sırasına göre (Ortaylı 1985, 52; Tekeli 1992, 23- 27) verilir.</w:t>
      </w:r>
      <w:r>
        <w:rPr>
          <w:highlight w:val="white"/>
        </w:rPr>
        <w:br/>
        <w:t>Eğer eserin orijinalinden faydalanılmıyorsa ve aynı eser Türkçe olarak da yayınlanmışsa, eserin Türkçe adının ve yayın bilgilerinin, kaynakçada parantez içinde ayrıca belirtilmesi beklenir.</w:t>
      </w:r>
    </w:p>
    <w:p w14:paraId="63261725" w14:textId="77777777" w:rsidR="009871C6" w:rsidRDefault="009871C6">
      <w:pPr>
        <w:pStyle w:val="AklamaMetni"/>
        <w:numPr>
          <w:ilvl w:val="0"/>
          <w:numId w:val="4"/>
        </w:numPr>
      </w:pPr>
      <w:r>
        <w:rPr>
          <w:highlight w:val="white"/>
        </w:rPr>
        <w:t>Kaynak listesinde, mümkünse, belirtilen kaynağa ait DOI numaralarının verilmesi arzu edilir.</w:t>
      </w:r>
    </w:p>
    <w:p w14:paraId="39868378" w14:textId="77777777" w:rsidR="009871C6" w:rsidRDefault="009871C6" w:rsidP="0069105C">
      <w:pPr>
        <w:pStyle w:val="AklamaMetni"/>
        <w:numPr>
          <w:ilvl w:val="0"/>
          <w:numId w:val="5"/>
        </w:numPr>
      </w:pPr>
      <w:r>
        <w:rPr>
          <w:b/>
          <w:bCs/>
          <w:highlight w:val="white"/>
        </w:rPr>
        <w:t>Kaynakça </w:t>
      </w:r>
      <w:r>
        <w:rPr>
          <w:highlight w:val="white"/>
        </w:rPr>
        <w:t>olarak </w:t>
      </w:r>
      <w:r>
        <w:rPr>
          <w:b/>
          <w:bCs/>
          <w:highlight w:val="white"/>
        </w:rPr>
        <w:t>APA 6 </w:t>
      </w:r>
      <w:r>
        <w:rPr>
          <w:highlight w:val="white"/>
        </w:rPr>
        <w:t>kaynak verme yöntemi (American Psychological Association) kullanılmaktadır. Kaynakçanın doğru kullanımına şu linkten ulaşabilirsiniz:  </w:t>
      </w:r>
      <w:hyperlink r:id="rId1" w:history="1">
        <w:r w:rsidRPr="0069105C">
          <w:rPr>
            <w:rStyle w:val="Kpr"/>
            <w:highlight w:val="white"/>
          </w:rPr>
          <w:t>https://apastyle.apa.org/style-grammar-guidelines</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C22D38" w15:done="0"/>
  <w15:commentEx w15:paraId="158579D8" w15:done="0"/>
  <w15:commentEx w15:paraId="01F149FF" w15:done="0"/>
  <w15:commentEx w15:paraId="46AD951F" w15:done="0"/>
  <w15:commentEx w15:paraId="72BDEB63" w15:done="0"/>
  <w15:commentEx w15:paraId="6443A6BD" w15:done="0"/>
  <w15:commentEx w15:paraId="5AFDE6B1" w15:done="0"/>
  <w15:commentEx w15:paraId="398683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81A56" w16cex:dateUtc="2023-04-05T13:03:00Z"/>
  <w16cex:commentExtensible w16cex:durableId="27E1330B" w16cex:dateUtc="2023-04-12T10:39:00Z"/>
  <w16cex:commentExtensible w16cex:durableId="27E133D0" w16cex:dateUtc="2023-04-12T10:42:00Z"/>
  <w16cex:commentExtensible w16cex:durableId="27E13908" w16cex:dateUtc="2023-04-12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22D38" w16cid:durableId="27D81A56"/>
  <w16cid:commentId w16cid:paraId="158579D8" w16cid:durableId="26B1FFC8"/>
  <w16cid:commentId w16cid:paraId="01F149FF" w16cid:durableId="27E1330B"/>
  <w16cid:commentId w16cid:paraId="46AD951F" w16cid:durableId="26B1FFC9"/>
  <w16cid:commentId w16cid:paraId="72BDEB63" w16cid:durableId="27E133D0"/>
  <w16cid:commentId w16cid:paraId="6443A6BD" w16cid:durableId="27E13908"/>
  <w16cid:commentId w16cid:paraId="5AFDE6B1" w16cid:durableId="26B1FFCA"/>
  <w16cid:commentId w16cid:paraId="39868378" w16cid:durableId="26B1F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4CEDE" w14:textId="77777777" w:rsidR="0054581F" w:rsidRDefault="0054581F" w:rsidP="00354CD7">
      <w:pPr>
        <w:spacing w:after="0" w:line="240" w:lineRule="auto"/>
      </w:pPr>
      <w:r>
        <w:separator/>
      </w:r>
    </w:p>
  </w:endnote>
  <w:endnote w:type="continuationSeparator" w:id="0">
    <w:p w14:paraId="02C7E87E" w14:textId="77777777" w:rsidR="0054581F" w:rsidRDefault="0054581F" w:rsidP="0035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8C342" w14:textId="77777777" w:rsidR="00354CD7" w:rsidRDefault="00354CD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5027" w14:textId="77777777" w:rsidR="00354CD7" w:rsidRDefault="00354CD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97FA" w14:textId="77777777" w:rsidR="00354CD7" w:rsidRDefault="00354CD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929DD" w14:textId="77777777" w:rsidR="0054581F" w:rsidRDefault="0054581F" w:rsidP="00354CD7">
      <w:pPr>
        <w:spacing w:after="0" w:line="240" w:lineRule="auto"/>
      </w:pPr>
      <w:r>
        <w:separator/>
      </w:r>
    </w:p>
  </w:footnote>
  <w:footnote w:type="continuationSeparator" w:id="0">
    <w:p w14:paraId="16F4FB0C" w14:textId="77777777" w:rsidR="0054581F" w:rsidRDefault="0054581F" w:rsidP="00354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BFDDD" w14:textId="77777777" w:rsidR="00354CD7" w:rsidRDefault="00354CD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7C1DE" w14:textId="77777777" w:rsidR="00354CD7" w:rsidRDefault="00354CD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DA9EE" w14:textId="77777777" w:rsidR="00354CD7" w:rsidRDefault="00354CD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75CE"/>
    <w:multiLevelType w:val="hybridMultilevel"/>
    <w:tmpl w:val="670A4E66"/>
    <w:lvl w:ilvl="0" w:tplc="3398D48A">
      <w:start w:val="1"/>
      <w:numFmt w:val="bullet"/>
      <w:lvlText w:val=""/>
      <w:lvlJc w:val="left"/>
      <w:pPr>
        <w:ind w:left="1080" w:hanging="360"/>
      </w:pPr>
      <w:rPr>
        <w:rFonts w:ascii="Symbol" w:hAnsi="Symbol"/>
      </w:rPr>
    </w:lvl>
    <w:lvl w:ilvl="1" w:tplc="631EFEBC">
      <w:start w:val="1"/>
      <w:numFmt w:val="bullet"/>
      <w:lvlText w:val=""/>
      <w:lvlJc w:val="left"/>
      <w:pPr>
        <w:ind w:left="1080" w:hanging="360"/>
      </w:pPr>
      <w:rPr>
        <w:rFonts w:ascii="Symbol" w:hAnsi="Symbol"/>
      </w:rPr>
    </w:lvl>
    <w:lvl w:ilvl="2" w:tplc="3DB6C8C6">
      <w:start w:val="1"/>
      <w:numFmt w:val="bullet"/>
      <w:lvlText w:val=""/>
      <w:lvlJc w:val="left"/>
      <w:pPr>
        <w:ind w:left="1080" w:hanging="360"/>
      </w:pPr>
      <w:rPr>
        <w:rFonts w:ascii="Symbol" w:hAnsi="Symbol"/>
      </w:rPr>
    </w:lvl>
    <w:lvl w:ilvl="3" w:tplc="0DAE33EC">
      <w:start w:val="1"/>
      <w:numFmt w:val="bullet"/>
      <w:lvlText w:val=""/>
      <w:lvlJc w:val="left"/>
      <w:pPr>
        <w:ind w:left="1080" w:hanging="360"/>
      </w:pPr>
      <w:rPr>
        <w:rFonts w:ascii="Symbol" w:hAnsi="Symbol"/>
      </w:rPr>
    </w:lvl>
    <w:lvl w:ilvl="4" w:tplc="3796DD22">
      <w:start w:val="1"/>
      <w:numFmt w:val="bullet"/>
      <w:lvlText w:val=""/>
      <w:lvlJc w:val="left"/>
      <w:pPr>
        <w:ind w:left="1080" w:hanging="360"/>
      </w:pPr>
      <w:rPr>
        <w:rFonts w:ascii="Symbol" w:hAnsi="Symbol"/>
      </w:rPr>
    </w:lvl>
    <w:lvl w:ilvl="5" w:tplc="F45295FE">
      <w:start w:val="1"/>
      <w:numFmt w:val="bullet"/>
      <w:lvlText w:val=""/>
      <w:lvlJc w:val="left"/>
      <w:pPr>
        <w:ind w:left="1080" w:hanging="360"/>
      </w:pPr>
      <w:rPr>
        <w:rFonts w:ascii="Symbol" w:hAnsi="Symbol"/>
      </w:rPr>
    </w:lvl>
    <w:lvl w:ilvl="6" w:tplc="C8700812">
      <w:start w:val="1"/>
      <w:numFmt w:val="bullet"/>
      <w:lvlText w:val=""/>
      <w:lvlJc w:val="left"/>
      <w:pPr>
        <w:ind w:left="1080" w:hanging="360"/>
      </w:pPr>
      <w:rPr>
        <w:rFonts w:ascii="Symbol" w:hAnsi="Symbol"/>
      </w:rPr>
    </w:lvl>
    <w:lvl w:ilvl="7" w:tplc="DCCE6A12">
      <w:start w:val="1"/>
      <w:numFmt w:val="bullet"/>
      <w:lvlText w:val=""/>
      <w:lvlJc w:val="left"/>
      <w:pPr>
        <w:ind w:left="1080" w:hanging="360"/>
      </w:pPr>
      <w:rPr>
        <w:rFonts w:ascii="Symbol" w:hAnsi="Symbol"/>
      </w:rPr>
    </w:lvl>
    <w:lvl w:ilvl="8" w:tplc="C0CCC7F0">
      <w:start w:val="1"/>
      <w:numFmt w:val="bullet"/>
      <w:lvlText w:val=""/>
      <w:lvlJc w:val="left"/>
      <w:pPr>
        <w:ind w:left="1080" w:hanging="360"/>
      </w:pPr>
      <w:rPr>
        <w:rFonts w:ascii="Symbol" w:hAnsi="Symbol"/>
      </w:rPr>
    </w:lvl>
  </w:abstractNum>
  <w:abstractNum w:abstractNumId="1">
    <w:nsid w:val="170A11CD"/>
    <w:multiLevelType w:val="hybridMultilevel"/>
    <w:tmpl w:val="2FB2108E"/>
    <w:lvl w:ilvl="0" w:tplc="5E58DCA0">
      <w:start w:val="1"/>
      <w:numFmt w:val="bullet"/>
      <w:lvlText w:val=""/>
      <w:lvlJc w:val="left"/>
      <w:pPr>
        <w:ind w:left="1080" w:hanging="360"/>
      </w:pPr>
      <w:rPr>
        <w:rFonts w:ascii="Symbol" w:hAnsi="Symbol"/>
      </w:rPr>
    </w:lvl>
    <w:lvl w:ilvl="1" w:tplc="AA6EA7EE">
      <w:start w:val="1"/>
      <w:numFmt w:val="bullet"/>
      <w:lvlText w:val=""/>
      <w:lvlJc w:val="left"/>
      <w:pPr>
        <w:ind w:left="1080" w:hanging="360"/>
      </w:pPr>
      <w:rPr>
        <w:rFonts w:ascii="Symbol" w:hAnsi="Symbol"/>
      </w:rPr>
    </w:lvl>
    <w:lvl w:ilvl="2" w:tplc="FF005662">
      <w:start w:val="1"/>
      <w:numFmt w:val="bullet"/>
      <w:lvlText w:val=""/>
      <w:lvlJc w:val="left"/>
      <w:pPr>
        <w:ind w:left="1080" w:hanging="360"/>
      </w:pPr>
      <w:rPr>
        <w:rFonts w:ascii="Symbol" w:hAnsi="Symbol"/>
      </w:rPr>
    </w:lvl>
    <w:lvl w:ilvl="3" w:tplc="52B67F5A">
      <w:start w:val="1"/>
      <w:numFmt w:val="bullet"/>
      <w:lvlText w:val=""/>
      <w:lvlJc w:val="left"/>
      <w:pPr>
        <w:ind w:left="1080" w:hanging="360"/>
      </w:pPr>
      <w:rPr>
        <w:rFonts w:ascii="Symbol" w:hAnsi="Symbol"/>
      </w:rPr>
    </w:lvl>
    <w:lvl w:ilvl="4" w:tplc="1064262E">
      <w:start w:val="1"/>
      <w:numFmt w:val="bullet"/>
      <w:lvlText w:val=""/>
      <w:lvlJc w:val="left"/>
      <w:pPr>
        <w:ind w:left="1080" w:hanging="360"/>
      </w:pPr>
      <w:rPr>
        <w:rFonts w:ascii="Symbol" w:hAnsi="Symbol"/>
      </w:rPr>
    </w:lvl>
    <w:lvl w:ilvl="5" w:tplc="032E7DC4">
      <w:start w:val="1"/>
      <w:numFmt w:val="bullet"/>
      <w:lvlText w:val=""/>
      <w:lvlJc w:val="left"/>
      <w:pPr>
        <w:ind w:left="1080" w:hanging="360"/>
      </w:pPr>
      <w:rPr>
        <w:rFonts w:ascii="Symbol" w:hAnsi="Symbol"/>
      </w:rPr>
    </w:lvl>
    <w:lvl w:ilvl="6" w:tplc="44E2038E">
      <w:start w:val="1"/>
      <w:numFmt w:val="bullet"/>
      <w:lvlText w:val=""/>
      <w:lvlJc w:val="left"/>
      <w:pPr>
        <w:ind w:left="1080" w:hanging="360"/>
      </w:pPr>
      <w:rPr>
        <w:rFonts w:ascii="Symbol" w:hAnsi="Symbol"/>
      </w:rPr>
    </w:lvl>
    <w:lvl w:ilvl="7" w:tplc="C8E8196C">
      <w:start w:val="1"/>
      <w:numFmt w:val="bullet"/>
      <w:lvlText w:val=""/>
      <w:lvlJc w:val="left"/>
      <w:pPr>
        <w:ind w:left="1080" w:hanging="360"/>
      </w:pPr>
      <w:rPr>
        <w:rFonts w:ascii="Symbol" w:hAnsi="Symbol"/>
      </w:rPr>
    </w:lvl>
    <w:lvl w:ilvl="8" w:tplc="A1409DB6">
      <w:start w:val="1"/>
      <w:numFmt w:val="bullet"/>
      <w:lvlText w:val=""/>
      <w:lvlJc w:val="left"/>
      <w:pPr>
        <w:ind w:left="1080" w:hanging="360"/>
      </w:pPr>
      <w:rPr>
        <w:rFonts w:ascii="Symbol" w:hAnsi="Symbol"/>
      </w:rPr>
    </w:lvl>
  </w:abstractNum>
  <w:abstractNum w:abstractNumId="2">
    <w:nsid w:val="34A719F8"/>
    <w:multiLevelType w:val="hybridMultilevel"/>
    <w:tmpl w:val="F6B29B9C"/>
    <w:lvl w:ilvl="0" w:tplc="4E08F9FE">
      <w:start w:val="1"/>
      <w:numFmt w:val="bullet"/>
      <w:lvlText w:val=""/>
      <w:lvlJc w:val="left"/>
      <w:pPr>
        <w:ind w:left="720" w:hanging="360"/>
      </w:pPr>
      <w:rPr>
        <w:rFonts w:ascii="Symbol" w:hAnsi="Symbol"/>
      </w:rPr>
    </w:lvl>
    <w:lvl w:ilvl="1" w:tplc="251E79F6">
      <w:start w:val="1"/>
      <w:numFmt w:val="bullet"/>
      <w:lvlText w:val=""/>
      <w:lvlJc w:val="left"/>
      <w:pPr>
        <w:ind w:left="720" w:hanging="360"/>
      </w:pPr>
      <w:rPr>
        <w:rFonts w:ascii="Symbol" w:hAnsi="Symbol"/>
      </w:rPr>
    </w:lvl>
    <w:lvl w:ilvl="2" w:tplc="38A0D58A">
      <w:start w:val="1"/>
      <w:numFmt w:val="bullet"/>
      <w:lvlText w:val=""/>
      <w:lvlJc w:val="left"/>
      <w:pPr>
        <w:ind w:left="720" w:hanging="360"/>
      </w:pPr>
      <w:rPr>
        <w:rFonts w:ascii="Symbol" w:hAnsi="Symbol"/>
      </w:rPr>
    </w:lvl>
    <w:lvl w:ilvl="3" w:tplc="A252D242">
      <w:start w:val="1"/>
      <w:numFmt w:val="bullet"/>
      <w:lvlText w:val=""/>
      <w:lvlJc w:val="left"/>
      <w:pPr>
        <w:ind w:left="720" w:hanging="360"/>
      </w:pPr>
      <w:rPr>
        <w:rFonts w:ascii="Symbol" w:hAnsi="Symbol"/>
      </w:rPr>
    </w:lvl>
    <w:lvl w:ilvl="4" w:tplc="EDE4CE86">
      <w:start w:val="1"/>
      <w:numFmt w:val="bullet"/>
      <w:lvlText w:val=""/>
      <w:lvlJc w:val="left"/>
      <w:pPr>
        <w:ind w:left="720" w:hanging="360"/>
      </w:pPr>
      <w:rPr>
        <w:rFonts w:ascii="Symbol" w:hAnsi="Symbol"/>
      </w:rPr>
    </w:lvl>
    <w:lvl w:ilvl="5" w:tplc="A92210EE">
      <w:start w:val="1"/>
      <w:numFmt w:val="bullet"/>
      <w:lvlText w:val=""/>
      <w:lvlJc w:val="left"/>
      <w:pPr>
        <w:ind w:left="720" w:hanging="360"/>
      </w:pPr>
      <w:rPr>
        <w:rFonts w:ascii="Symbol" w:hAnsi="Symbol"/>
      </w:rPr>
    </w:lvl>
    <w:lvl w:ilvl="6" w:tplc="FA7E4CE4">
      <w:start w:val="1"/>
      <w:numFmt w:val="bullet"/>
      <w:lvlText w:val=""/>
      <w:lvlJc w:val="left"/>
      <w:pPr>
        <w:ind w:left="720" w:hanging="360"/>
      </w:pPr>
      <w:rPr>
        <w:rFonts w:ascii="Symbol" w:hAnsi="Symbol"/>
      </w:rPr>
    </w:lvl>
    <w:lvl w:ilvl="7" w:tplc="60063568">
      <w:start w:val="1"/>
      <w:numFmt w:val="bullet"/>
      <w:lvlText w:val=""/>
      <w:lvlJc w:val="left"/>
      <w:pPr>
        <w:ind w:left="720" w:hanging="360"/>
      </w:pPr>
      <w:rPr>
        <w:rFonts w:ascii="Symbol" w:hAnsi="Symbol"/>
      </w:rPr>
    </w:lvl>
    <w:lvl w:ilvl="8" w:tplc="2424E7B4">
      <w:start w:val="1"/>
      <w:numFmt w:val="bullet"/>
      <w:lvlText w:val=""/>
      <w:lvlJc w:val="left"/>
      <w:pPr>
        <w:ind w:left="720" w:hanging="360"/>
      </w:pPr>
      <w:rPr>
        <w:rFonts w:ascii="Symbol" w:hAnsi="Symbol"/>
      </w:rPr>
    </w:lvl>
  </w:abstractNum>
  <w:abstractNum w:abstractNumId="3">
    <w:nsid w:val="4BB106AC"/>
    <w:multiLevelType w:val="hybridMultilevel"/>
    <w:tmpl w:val="3A4A8DE4"/>
    <w:lvl w:ilvl="0" w:tplc="E208F54E">
      <w:start w:val="1"/>
      <w:numFmt w:val="bullet"/>
      <w:lvlText w:val=""/>
      <w:lvlJc w:val="left"/>
      <w:pPr>
        <w:ind w:left="1080" w:hanging="360"/>
      </w:pPr>
      <w:rPr>
        <w:rFonts w:ascii="Symbol" w:hAnsi="Symbol"/>
      </w:rPr>
    </w:lvl>
    <w:lvl w:ilvl="1" w:tplc="4D88E736">
      <w:start w:val="1"/>
      <w:numFmt w:val="bullet"/>
      <w:lvlText w:val=""/>
      <w:lvlJc w:val="left"/>
      <w:pPr>
        <w:ind w:left="1080" w:hanging="360"/>
      </w:pPr>
      <w:rPr>
        <w:rFonts w:ascii="Symbol" w:hAnsi="Symbol"/>
      </w:rPr>
    </w:lvl>
    <w:lvl w:ilvl="2" w:tplc="A0BCB652">
      <w:start w:val="1"/>
      <w:numFmt w:val="bullet"/>
      <w:lvlText w:val=""/>
      <w:lvlJc w:val="left"/>
      <w:pPr>
        <w:ind w:left="1080" w:hanging="360"/>
      </w:pPr>
      <w:rPr>
        <w:rFonts w:ascii="Symbol" w:hAnsi="Symbol"/>
      </w:rPr>
    </w:lvl>
    <w:lvl w:ilvl="3" w:tplc="1DE8BE50">
      <w:start w:val="1"/>
      <w:numFmt w:val="bullet"/>
      <w:lvlText w:val=""/>
      <w:lvlJc w:val="left"/>
      <w:pPr>
        <w:ind w:left="1080" w:hanging="360"/>
      </w:pPr>
      <w:rPr>
        <w:rFonts w:ascii="Symbol" w:hAnsi="Symbol"/>
      </w:rPr>
    </w:lvl>
    <w:lvl w:ilvl="4" w:tplc="72EC4168">
      <w:start w:val="1"/>
      <w:numFmt w:val="bullet"/>
      <w:lvlText w:val=""/>
      <w:lvlJc w:val="left"/>
      <w:pPr>
        <w:ind w:left="1080" w:hanging="360"/>
      </w:pPr>
      <w:rPr>
        <w:rFonts w:ascii="Symbol" w:hAnsi="Symbol"/>
      </w:rPr>
    </w:lvl>
    <w:lvl w:ilvl="5" w:tplc="C3BECDE0">
      <w:start w:val="1"/>
      <w:numFmt w:val="bullet"/>
      <w:lvlText w:val=""/>
      <w:lvlJc w:val="left"/>
      <w:pPr>
        <w:ind w:left="1080" w:hanging="360"/>
      </w:pPr>
      <w:rPr>
        <w:rFonts w:ascii="Symbol" w:hAnsi="Symbol"/>
      </w:rPr>
    </w:lvl>
    <w:lvl w:ilvl="6" w:tplc="CA6C24D4">
      <w:start w:val="1"/>
      <w:numFmt w:val="bullet"/>
      <w:lvlText w:val=""/>
      <w:lvlJc w:val="left"/>
      <w:pPr>
        <w:ind w:left="1080" w:hanging="360"/>
      </w:pPr>
      <w:rPr>
        <w:rFonts w:ascii="Symbol" w:hAnsi="Symbol"/>
      </w:rPr>
    </w:lvl>
    <w:lvl w:ilvl="7" w:tplc="345AD356">
      <w:start w:val="1"/>
      <w:numFmt w:val="bullet"/>
      <w:lvlText w:val=""/>
      <w:lvlJc w:val="left"/>
      <w:pPr>
        <w:ind w:left="1080" w:hanging="360"/>
      </w:pPr>
      <w:rPr>
        <w:rFonts w:ascii="Symbol" w:hAnsi="Symbol"/>
      </w:rPr>
    </w:lvl>
    <w:lvl w:ilvl="8" w:tplc="491297C8">
      <w:start w:val="1"/>
      <w:numFmt w:val="bullet"/>
      <w:lvlText w:val=""/>
      <w:lvlJc w:val="left"/>
      <w:pPr>
        <w:ind w:left="1080" w:hanging="360"/>
      </w:pPr>
      <w:rPr>
        <w:rFonts w:ascii="Symbol" w:hAnsi="Symbol"/>
      </w:rPr>
    </w:lvl>
  </w:abstractNum>
  <w:abstractNum w:abstractNumId="4">
    <w:nsid w:val="728226E4"/>
    <w:multiLevelType w:val="hybridMultilevel"/>
    <w:tmpl w:val="4920DEDA"/>
    <w:lvl w:ilvl="0" w:tplc="DFDA459C">
      <w:start w:val="1"/>
      <w:numFmt w:val="bullet"/>
      <w:lvlText w:val=""/>
      <w:lvlJc w:val="left"/>
      <w:pPr>
        <w:ind w:left="1080" w:hanging="360"/>
      </w:pPr>
      <w:rPr>
        <w:rFonts w:ascii="Symbol" w:hAnsi="Symbol"/>
      </w:rPr>
    </w:lvl>
    <w:lvl w:ilvl="1" w:tplc="08FADC2C">
      <w:start w:val="1"/>
      <w:numFmt w:val="bullet"/>
      <w:lvlText w:val=""/>
      <w:lvlJc w:val="left"/>
      <w:pPr>
        <w:ind w:left="1080" w:hanging="360"/>
      </w:pPr>
      <w:rPr>
        <w:rFonts w:ascii="Symbol" w:hAnsi="Symbol"/>
      </w:rPr>
    </w:lvl>
    <w:lvl w:ilvl="2" w:tplc="14541AA2">
      <w:start w:val="1"/>
      <w:numFmt w:val="bullet"/>
      <w:lvlText w:val=""/>
      <w:lvlJc w:val="left"/>
      <w:pPr>
        <w:ind w:left="1080" w:hanging="360"/>
      </w:pPr>
      <w:rPr>
        <w:rFonts w:ascii="Symbol" w:hAnsi="Symbol"/>
      </w:rPr>
    </w:lvl>
    <w:lvl w:ilvl="3" w:tplc="FBACB98E">
      <w:start w:val="1"/>
      <w:numFmt w:val="bullet"/>
      <w:lvlText w:val=""/>
      <w:lvlJc w:val="left"/>
      <w:pPr>
        <w:ind w:left="1080" w:hanging="360"/>
      </w:pPr>
      <w:rPr>
        <w:rFonts w:ascii="Symbol" w:hAnsi="Symbol"/>
      </w:rPr>
    </w:lvl>
    <w:lvl w:ilvl="4" w:tplc="1C14844E">
      <w:start w:val="1"/>
      <w:numFmt w:val="bullet"/>
      <w:lvlText w:val=""/>
      <w:lvlJc w:val="left"/>
      <w:pPr>
        <w:ind w:left="1080" w:hanging="360"/>
      </w:pPr>
      <w:rPr>
        <w:rFonts w:ascii="Symbol" w:hAnsi="Symbol"/>
      </w:rPr>
    </w:lvl>
    <w:lvl w:ilvl="5" w:tplc="0C4E8C76">
      <w:start w:val="1"/>
      <w:numFmt w:val="bullet"/>
      <w:lvlText w:val=""/>
      <w:lvlJc w:val="left"/>
      <w:pPr>
        <w:ind w:left="1080" w:hanging="360"/>
      </w:pPr>
      <w:rPr>
        <w:rFonts w:ascii="Symbol" w:hAnsi="Symbol"/>
      </w:rPr>
    </w:lvl>
    <w:lvl w:ilvl="6" w:tplc="1AB03AF8">
      <w:start w:val="1"/>
      <w:numFmt w:val="bullet"/>
      <w:lvlText w:val=""/>
      <w:lvlJc w:val="left"/>
      <w:pPr>
        <w:ind w:left="1080" w:hanging="360"/>
      </w:pPr>
      <w:rPr>
        <w:rFonts w:ascii="Symbol" w:hAnsi="Symbol"/>
      </w:rPr>
    </w:lvl>
    <w:lvl w:ilvl="7" w:tplc="C96844EA">
      <w:start w:val="1"/>
      <w:numFmt w:val="bullet"/>
      <w:lvlText w:val=""/>
      <w:lvlJc w:val="left"/>
      <w:pPr>
        <w:ind w:left="1080" w:hanging="360"/>
      </w:pPr>
      <w:rPr>
        <w:rFonts w:ascii="Symbol" w:hAnsi="Symbol"/>
      </w:rPr>
    </w:lvl>
    <w:lvl w:ilvl="8" w:tplc="1EEEFC3A">
      <w:start w:val="1"/>
      <w:numFmt w:val="bullet"/>
      <w:lvlText w:val=""/>
      <w:lvlJc w:val="left"/>
      <w:pPr>
        <w:ind w:left="1080" w:hanging="360"/>
      </w:pPr>
      <w:rPr>
        <w:rFonts w:ascii="Symbol" w:hAnsi="Symbol"/>
      </w:rPr>
    </w:lvl>
  </w:abstractNum>
  <w:abstractNum w:abstractNumId="5">
    <w:nsid w:val="742C0CF7"/>
    <w:multiLevelType w:val="hybridMultilevel"/>
    <w:tmpl w:val="3AD2F724"/>
    <w:lvl w:ilvl="0" w:tplc="D742BFD8">
      <w:start w:val="1"/>
      <w:numFmt w:val="bullet"/>
      <w:lvlText w:val=""/>
      <w:lvlJc w:val="left"/>
      <w:pPr>
        <w:ind w:left="1080" w:hanging="360"/>
      </w:pPr>
      <w:rPr>
        <w:rFonts w:ascii="Symbol" w:hAnsi="Symbol"/>
      </w:rPr>
    </w:lvl>
    <w:lvl w:ilvl="1" w:tplc="7212B0E4">
      <w:start w:val="1"/>
      <w:numFmt w:val="bullet"/>
      <w:lvlText w:val=""/>
      <w:lvlJc w:val="left"/>
      <w:pPr>
        <w:ind w:left="1080" w:hanging="360"/>
      </w:pPr>
      <w:rPr>
        <w:rFonts w:ascii="Symbol" w:hAnsi="Symbol"/>
      </w:rPr>
    </w:lvl>
    <w:lvl w:ilvl="2" w:tplc="94E6D57C">
      <w:start w:val="1"/>
      <w:numFmt w:val="bullet"/>
      <w:lvlText w:val=""/>
      <w:lvlJc w:val="left"/>
      <w:pPr>
        <w:ind w:left="1080" w:hanging="360"/>
      </w:pPr>
      <w:rPr>
        <w:rFonts w:ascii="Symbol" w:hAnsi="Symbol"/>
      </w:rPr>
    </w:lvl>
    <w:lvl w:ilvl="3" w:tplc="75A2296C">
      <w:start w:val="1"/>
      <w:numFmt w:val="bullet"/>
      <w:lvlText w:val=""/>
      <w:lvlJc w:val="left"/>
      <w:pPr>
        <w:ind w:left="1080" w:hanging="360"/>
      </w:pPr>
      <w:rPr>
        <w:rFonts w:ascii="Symbol" w:hAnsi="Symbol"/>
      </w:rPr>
    </w:lvl>
    <w:lvl w:ilvl="4" w:tplc="6ACA2932">
      <w:start w:val="1"/>
      <w:numFmt w:val="bullet"/>
      <w:lvlText w:val=""/>
      <w:lvlJc w:val="left"/>
      <w:pPr>
        <w:ind w:left="1080" w:hanging="360"/>
      </w:pPr>
      <w:rPr>
        <w:rFonts w:ascii="Symbol" w:hAnsi="Symbol"/>
      </w:rPr>
    </w:lvl>
    <w:lvl w:ilvl="5" w:tplc="ED42B200">
      <w:start w:val="1"/>
      <w:numFmt w:val="bullet"/>
      <w:lvlText w:val=""/>
      <w:lvlJc w:val="left"/>
      <w:pPr>
        <w:ind w:left="1080" w:hanging="360"/>
      </w:pPr>
      <w:rPr>
        <w:rFonts w:ascii="Symbol" w:hAnsi="Symbol"/>
      </w:rPr>
    </w:lvl>
    <w:lvl w:ilvl="6" w:tplc="597685CC">
      <w:start w:val="1"/>
      <w:numFmt w:val="bullet"/>
      <w:lvlText w:val=""/>
      <w:lvlJc w:val="left"/>
      <w:pPr>
        <w:ind w:left="1080" w:hanging="360"/>
      </w:pPr>
      <w:rPr>
        <w:rFonts w:ascii="Symbol" w:hAnsi="Symbol"/>
      </w:rPr>
    </w:lvl>
    <w:lvl w:ilvl="7" w:tplc="56429996">
      <w:start w:val="1"/>
      <w:numFmt w:val="bullet"/>
      <w:lvlText w:val=""/>
      <w:lvlJc w:val="left"/>
      <w:pPr>
        <w:ind w:left="1080" w:hanging="360"/>
      </w:pPr>
      <w:rPr>
        <w:rFonts w:ascii="Symbol" w:hAnsi="Symbol"/>
      </w:rPr>
    </w:lvl>
    <w:lvl w:ilvl="8" w:tplc="B5BA4954">
      <w:start w:val="1"/>
      <w:numFmt w:val="bullet"/>
      <w:lvlText w:val=""/>
      <w:lvlJc w:val="left"/>
      <w:pPr>
        <w:ind w:left="1080" w:hanging="360"/>
      </w:pPr>
      <w:rPr>
        <w:rFonts w:ascii="Symbol" w:hAnsi="Symbol"/>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CC"/>
    <w:rsid w:val="000027E2"/>
    <w:rsid w:val="00077C9C"/>
    <w:rsid w:val="000F2CE5"/>
    <w:rsid w:val="00354CD7"/>
    <w:rsid w:val="003C6A41"/>
    <w:rsid w:val="00432775"/>
    <w:rsid w:val="004E5FC7"/>
    <w:rsid w:val="004F71CE"/>
    <w:rsid w:val="0054581F"/>
    <w:rsid w:val="005967EE"/>
    <w:rsid w:val="006F4B51"/>
    <w:rsid w:val="00763A6D"/>
    <w:rsid w:val="007702CC"/>
    <w:rsid w:val="009871C6"/>
    <w:rsid w:val="009A152E"/>
    <w:rsid w:val="00B61AC8"/>
    <w:rsid w:val="00BF540D"/>
    <w:rsid w:val="00CF5D9A"/>
    <w:rsid w:val="00F1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5FD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AC8"/>
    <w:rPr>
      <w:kern w:val="0"/>
      <w:lang w:val="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B61AC8"/>
    <w:rPr>
      <w:sz w:val="16"/>
      <w:szCs w:val="16"/>
    </w:rPr>
  </w:style>
  <w:style w:type="paragraph" w:styleId="AklamaMetni">
    <w:name w:val="annotation text"/>
    <w:basedOn w:val="Normal"/>
    <w:link w:val="AklamaMetniChar"/>
    <w:uiPriority w:val="99"/>
    <w:unhideWhenUsed/>
    <w:rsid w:val="00B61AC8"/>
    <w:pPr>
      <w:spacing w:line="240" w:lineRule="auto"/>
    </w:pPr>
    <w:rPr>
      <w:sz w:val="20"/>
      <w:szCs w:val="20"/>
    </w:rPr>
  </w:style>
  <w:style w:type="character" w:customStyle="1" w:styleId="AklamaMetniChar">
    <w:name w:val="Açıklama Metni Char"/>
    <w:basedOn w:val="VarsaylanParagrafYazTipi"/>
    <w:link w:val="AklamaMetni"/>
    <w:uiPriority w:val="99"/>
    <w:rsid w:val="00B61AC8"/>
    <w:rPr>
      <w:kern w:val="0"/>
      <w:sz w:val="20"/>
      <w:szCs w:val="20"/>
      <w:lang w:val="tr-TR"/>
      <w14:ligatures w14:val="none"/>
    </w:rPr>
  </w:style>
  <w:style w:type="table" w:styleId="TabloKlavuzu">
    <w:name w:val="Table Grid"/>
    <w:basedOn w:val="NormalTablo"/>
    <w:uiPriority w:val="59"/>
    <w:rsid w:val="00B61AC8"/>
    <w:pPr>
      <w:spacing w:after="0" w:line="240" w:lineRule="auto"/>
    </w:pPr>
    <w:rPr>
      <w:kern w:val="0"/>
      <w:lang w:val="tr-T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61AC8"/>
    <w:rPr>
      <w:color w:val="0000FF" w:themeColor="hyperlink"/>
      <w:u w:val="single"/>
    </w:rPr>
  </w:style>
  <w:style w:type="character" w:customStyle="1" w:styleId="UnresolvedMention">
    <w:name w:val="Unresolved Mention"/>
    <w:basedOn w:val="VarsaylanParagrafYazTipi"/>
    <w:uiPriority w:val="99"/>
    <w:semiHidden/>
    <w:unhideWhenUsed/>
    <w:rsid w:val="00B61AC8"/>
    <w:rPr>
      <w:color w:val="605E5C"/>
      <w:shd w:val="clear" w:color="auto" w:fill="E1DFDD"/>
    </w:rPr>
  </w:style>
  <w:style w:type="paragraph" w:styleId="AklamaKonusu">
    <w:name w:val="annotation subject"/>
    <w:basedOn w:val="AklamaMetni"/>
    <w:next w:val="AklamaMetni"/>
    <w:link w:val="AklamaKonusuChar"/>
    <w:uiPriority w:val="99"/>
    <w:semiHidden/>
    <w:unhideWhenUsed/>
    <w:rsid w:val="000F2CE5"/>
    <w:rPr>
      <w:b/>
      <w:bCs/>
    </w:rPr>
  </w:style>
  <w:style w:type="character" w:customStyle="1" w:styleId="AklamaKonusuChar">
    <w:name w:val="Açıklama Konusu Char"/>
    <w:basedOn w:val="AklamaMetniChar"/>
    <w:link w:val="AklamaKonusu"/>
    <w:uiPriority w:val="99"/>
    <w:semiHidden/>
    <w:rsid w:val="000F2CE5"/>
    <w:rPr>
      <w:b/>
      <w:bCs/>
      <w:kern w:val="0"/>
      <w:sz w:val="20"/>
      <w:szCs w:val="20"/>
      <w:lang w:val="tr-TR"/>
      <w14:ligatures w14:val="none"/>
    </w:rPr>
  </w:style>
  <w:style w:type="paragraph" w:styleId="BalonMetni">
    <w:name w:val="Balloon Text"/>
    <w:basedOn w:val="Normal"/>
    <w:link w:val="BalonMetniChar"/>
    <w:uiPriority w:val="99"/>
    <w:semiHidden/>
    <w:unhideWhenUsed/>
    <w:rsid w:val="00F140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1403E"/>
    <w:rPr>
      <w:rFonts w:ascii="Segoe UI" w:hAnsi="Segoe UI" w:cs="Segoe UI"/>
      <w:kern w:val="0"/>
      <w:sz w:val="18"/>
      <w:szCs w:val="18"/>
      <w:lang w:val="tr-TR"/>
      <w14:ligatures w14:val="none"/>
    </w:rPr>
  </w:style>
  <w:style w:type="paragraph" w:styleId="stbilgi">
    <w:name w:val="header"/>
    <w:basedOn w:val="Normal"/>
    <w:link w:val="stbilgiChar"/>
    <w:uiPriority w:val="99"/>
    <w:unhideWhenUsed/>
    <w:rsid w:val="00354CD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4CD7"/>
    <w:rPr>
      <w:kern w:val="0"/>
      <w:lang w:val="tr-TR"/>
      <w14:ligatures w14:val="none"/>
    </w:rPr>
  </w:style>
  <w:style w:type="paragraph" w:styleId="Altbilgi">
    <w:name w:val="footer"/>
    <w:basedOn w:val="Normal"/>
    <w:link w:val="AltbilgiChar"/>
    <w:uiPriority w:val="99"/>
    <w:unhideWhenUsed/>
    <w:rsid w:val="00354CD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4CD7"/>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astyle.apa.org/style-grammar-guidelin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2023-06-06T09:01:00Z</dcterms:created>
  <dcterms:modified xsi:type="dcterms:W3CDTF">2023-06-06T09:02:00Z</dcterms:modified>
</cp:coreProperties>
</file>